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05" w:rsidRPr="00997405" w:rsidRDefault="00997405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997405">
        <w:rPr>
          <w:rFonts w:ascii="Arial" w:eastAsia="Times New Roman" w:hAnsi="Arial" w:cs="Arial"/>
          <w:b/>
          <w:sz w:val="32"/>
          <w:szCs w:val="24"/>
          <w:lang w:eastAsia="ru-RU"/>
        </w:rPr>
        <w:t>16.02.2017Г. №24</w:t>
      </w:r>
    </w:p>
    <w:p w:rsidR="00713FF4" w:rsidRPr="00997405" w:rsidRDefault="00997405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997405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997405" w:rsidRPr="00997405" w:rsidRDefault="00997405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997405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713FF4" w:rsidRPr="00997405" w:rsidRDefault="00997405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997405">
        <w:rPr>
          <w:rFonts w:ascii="Arial" w:eastAsia="Times New Roman" w:hAnsi="Arial" w:cs="Arial"/>
          <w:b/>
          <w:sz w:val="32"/>
          <w:szCs w:val="24"/>
          <w:lang w:eastAsia="ru-RU"/>
        </w:rPr>
        <w:t>БОХАНСКИЙ МУНИЦИПАЛЬНЫЙ РАЙОН</w:t>
      </w:r>
    </w:p>
    <w:p w:rsidR="00713FF4" w:rsidRPr="00997405" w:rsidRDefault="00997405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997405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 «ШАРАЛДАЙ»</w:t>
      </w:r>
    </w:p>
    <w:p w:rsidR="00713FF4" w:rsidRPr="00997405" w:rsidRDefault="00997405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997405">
        <w:rPr>
          <w:rFonts w:ascii="Arial" w:eastAsia="Times New Roman" w:hAnsi="Arial" w:cs="Arial"/>
          <w:b/>
          <w:sz w:val="32"/>
          <w:szCs w:val="24"/>
          <w:lang w:eastAsia="ru-RU"/>
        </w:rPr>
        <w:t>ПОСТАНОВЛЕНИЕ</w:t>
      </w:r>
    </w:p>
    <w:p w:rsidR="00997405" w:rsidRPr="00997405" w:rsidRDefault="00997405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713FF4" w:rsidRDefault="00997405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997405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«ШАРАЛДАЙ» БЕЗ ПРЕДОСТАВЛЕНИЯ ЗЕМЕЛЬНЫХ УЧАСТКОВ И ПРЕДОСТАВЛЕНИЯ СЕРВИТУТА»</w:t>
      </w:r>
    </w:p>
    <w:p w:rsidR="00997405" w:rsidRPr="00997405" w:rsidRDefault="00997405" w:rsidP="000F1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</w:t>
      </w:r>
      <w:r w:rsidR="00997405">
        <w:rPr>
          <w:rFonts w:ascii="Arial" w:eastAsia="Times New Roman" w:hAnsi="Arial" w:cs="Arial"/>
          <w:sz w:val="24"/>
          <w:szCs w:val="24"/>
          <w:lang w:eastAsia="ru-RU"/>
        </w:rPr>
        <w:t>ым законом Российской Федерации от 27.07.2010 №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210-ФЗ «Об организации предоставления государственных и муниципальных услуг», рук</w:t>
      </w:r>
      <w:r w:rsidR="00997405">
        <w:rPr>
          <w:rFonts w:ascii="Arial" w:eastAsia="Times New Roman" w:hAnsi="Arial" w:cs="Arial"/>
          <w:sz w:val="24"/>
          <w:szCs w:val="24"/>
          <w:lang w:eastAsia="ru-RU"/>
        </w:rPr>
        <w:t>оводствуясь Федеральным законом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Рос</w:t>
      </w:r>
      <w:r w:rsidR="00997405">
        <w:rPr>
          <w:rFonts w:ascii="Arial" w:eastAsia="Times New Roman" w:hAnsi="Arial" w:cs="Arial"/>
          <w:sz w:val="24"/>
          <w:szCs w:val="24"/>
          <w:lang w:eastAsia="ru-RU"/>
        </w:rPr>
        <w:t>сийской Федерации от 06.10.2003 №131-ФЗ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Уставом МО «</w:t>
      </w:r>
      <w:r w:rsidR="00997405">
        <w:rPr>
          <w:rFonts w:ascii="Arial" w:eastAsia="Times New Roman" w:hAnsi="Arial" w:cs="Arial"/>
          <w:sz w:val="24"/>
          <w:szCs w:val="24"/>
          <w:lang w:eastAsia="ru-RU"/>
        </w:rPr>
        <w:t>Шаралдай»</w:t>
      </w:r>
    </w:p>
    <w:p w:rsidR="00997405" w:rsidRPr="00997405" w:rsidRDefault="00997405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997405" w:rsidRDefault="00713FF4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9740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97405" w:rsidRPr="00997405" w:rsidRDefault="00997405" w:rsidP="000F1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997405" w:rsidRDefault="00997405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 согласно приложению.</w:t>
      </w:r>
    </w:p>
    <w:p w:rsidR="00713FF4" w:rsidRPr="00997405" w:rsidRDefault="005466BC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П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опубликовать в Вестнике МО </w:t>
      </w:r>
      <w:r w:rsidR="009149DF" w:rsidRPr="00997405">
        <w:rPr>
          <w:rFonts w:ascii="Arial" w:eastAsia="Times New Roman" w:hAnsi="Arial" w:cs="Arial"/>
          <w:sz w:val="24"/>
          <w:szCs w:val="24"/>
          <w:lang w:eastAsia="ru-RU"/>
        </w:rPr>
        <w:t>«Шаралдай»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и информационно телекоммуникационной сети Интернет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9740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713FF4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567" w:rsidRPr="00997405" w:rsidRDefault="000F1567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6BC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</w:t>
      </w:r>
      <w:r w:rsidR="009149DF" w:rsidRPr="00997405">
        <w:rPr>
          <w:rFonts w:ascii="Arial" w:eastAsia="Times New Roman" w:hAnsi="Arial" w:cs="Arial"/>
          <w:sz w:val="24"/>
          <w:szCs w:val="24"/>
          <w:lang w:eastAsia="ru-RU"/>
        </w:rPr>
        <w:t>«Шаралдай»</w:t>
      </w:r>
    </w:p>
    <w:p w:rsidR="00713FF4" w:rsidRPr="00997405" w:rsidRDefault="009149DF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В.А. Батюрова</w:t>
      </w:r>
    </w:p>
    <w:p w:rsidR="00713FF4" w:rsidRPr="00997405" w:rsidRDefault="00713FF4" w:rsidP="000F15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6BC" w:rsidRPr="005466BC" w:rsidRDefault="00713FF4" w:rsidP="000F1567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466BC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713FF4" w:rsidRPr="005466BC" w:rsidRDefault="00713FF4" w:rsidP="000F1567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466BC">
        <w:rPr>
          <w:rFonts w:ascii="Courier New" w:eastAsia="Times New Roman" w:hAnsi="Courier New" w:cs="Courier New"/>
          <w:szCs w:val="24"/>
          <w:lang w:eastAsia="ru-RU"/>
        </w:rPr>
        <w:t>к постановлению</w:t>
      </w:r>
    </w:p>
    <w:p w:rsidR="00713FF4" w:rsidRPr="005466BC" w:rsidRDefault="005466BC" w:rsidP="000F1567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466BC">
        <w:rPr>
          <w:rFonts w:ascii="Courier New" w:eastAsia="Times New Roman" w:hAnsi="Courier New" w:cs="Courier New"/>
          <w:szCs w:val="24"/>
          <w:lang w:eastAsia="ru-RU"/>
        </w:rPr>
        <w:t>№24 от 16.02.2017</w:t>
      </w:r>
      <w:r w:rsidR="00713FF4" w:rsidRPr="005466BC">
        <w:rPr>
          <w:rFonts w:ascii="Courier New" w:eastAsia="Times New Roman" w:hAnsi="Courier New" w:cs="Courier New"/>
          <w:szCs w:val="24"/>
          <w:lang w:eastAsia="ru-RU"/>
        </w:rPr>
        <w:t>г</w:t>
      </w:r>
    </w:p>
    <w:p w:rsidR="005466BC" w:rsidRDefault="005466BC" w:rsidP="000F1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5466BC" w:rsidRDefault="005466BC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466BC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АДМИНИСТРАТИВНЫЙ РЕГЛАМЕНТ</w:t>
      </w:r>
      <w:r w:rsidR="000F156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5466BC">
        <w:rPr>
          <w:rFonts w:ascii="Arial" w:eastAsia="Times New Roman" w:hAnsi="Arial" w:cs="Arial"/>
          <w:b/>
          <w:sz w:val="30"/>
          <w:szCs w:val="30"/>
          <w:lang w:eastAsia="ru-RU"/>
        </w:rPr>
        <w:t>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5466BC" w:rsidRDefault="005466BC" w:rsidP="000F1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0F1567" w:rsidRDefault="00713FF4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156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I. ОБЩИЕ ПОЛОЖЕНИЯ</w:t>
      </w:r>
    </w:p>
    <w:p w:rsidR="005466BC" w:rsidRPr="00997405" w:rsidRDefault="005466BC" w:rsidP="000F1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6BC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546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Администрации муниципального образования </w:t>
      </w:r>
      <w:r w:rsidR="009149DF" w:rsidRPr="00997405">
        <w:rPr>
          <w:rFonts w:ascii="Arial" w:eastAsia="Times New Roman" w:hAnsi="Arial" w:cs="Arial"/>
          <w:sz w:val="24"/>
          <w:szCs w:val="24"/>
          <w:lang w:eastAsia="ru-RU"/>
        </w:rPr>
        <w:t>«Шаралдай»</w:t>
      </w:r>
      <w:r w:rsidR="00546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(далее - административный регламент) по предоставлению муниципальной услуги</w:t>
      </w:r>
      <w:r w:rsidR="005466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«Выдача разрешения на использование земель или земельных участков, находящихся в муниципальной со</w:t>
      </w:r>
      <w:r w:rsidR="005466BC">
        <w:rPr>
          <w:rFonts w:ascii="Arial" w:eastAsia="Times New Roman" w:hAnsi="Arial" w:cs="Arial"/>
          <w:sz w:val="24"/>
          <w:szCs w:val="24"/>
          <w:lang w:eastAsia="ru-RU"/>
        </w:rPr>
        <w:t>бственности, без предоставления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 и установления сервитут</w:t>
      </w:r>
      <w:r w:rsidR="005466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(далее -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</w:t>
      </w:r>
      <w:proofErr w:type="gramEnd"/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последовательность действий (административных процедур) при предоставлении муниципальной услуги.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1.1.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 выдается в следующих целях: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1) проведение инженерных изысканий;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2) капитальный или текущий ремонт линейного объекта;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4) осуществление геологического изучения недр;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713FF4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административных действий, сокращения количества документов, предоставляемых заявителем.</w:t>
      </w:r>
    </w:p>
    <w:p w:rsidR="005466BC" w:rsidRPr="00997405" w:rsidRDefault="005466BC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0F1567" w:rsidRDefault="00713FF4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1567">
        <w:rPr>
          <w:rFonts w:ascii="Arial" w:eastAsia="Times New Roman" w:hAnsi="Arial" w:cs="Arial"/>
          <w:b/>
          <w:sz w:val="24"/>
          <w:szCs w:val="24"/>
          <w:lang w:eastAsia="ru-RU"/>
        </w:rPr>
        <w:t>II. СТАНДАРТ ПРЕД</w:t>
      </w:r>
      <w:r w:rsidR="005466BC" w:rsidRPr="000F1567">
        <w:rPr>
          <w:rFonts w:ascii="Arial" w:eastAsia="Times New Roman" w:hAnsi="Arial" w:cs="Arial"/>
          <w:b/>
          <w:sz w:val="24"/>
          <w:szCs w:val="24"/>
          <w:lang w:eastAsia="ru-RU"/>
        </w:rPr>
        <w:t>ОСТАВЛЕНИЯ МУНИЦИПАЛЬНОЙ УСЛУГИ</w:t>
      </w:r>
    </w:p>
    <w:p w:rsidR="005466BC" w:rsidRPr="00997405" w:rsidRDefault="005466BC" w:rsidP="000F1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– выдача разрешения на использование земель или зем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 xml:space="preserve">ельных участков, находящихся в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муниципальной со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>бственности, без предоставления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 и установления сервитута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2.2. Предоставление муниципальной услуги осуществляется администрацией Октябрьского сельского поселения.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2.3. Результатом оказания муниципальной услуги будут являться: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разрешение на использование земель или земельных участков, находящихся в муниципальной со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>бственности, без предоставления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 и установления сервитута;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выдача, учет и хранение разрешений на использование земель или земельных участков, находящихся в муниципальной со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>бственности, без предоставления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 и установления сервитута;</w:t>
      </w:r>
    </w:p>
    <w:p w:rsidR="00713FF4" w:rsidRPr="00997405" w:rsidRDefault="00C825BE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уведомление об отказе в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выдаче разрешений на использование земель или земельных участков, находящихся в муниципальной со</w:t>
      </w:r>
      <w:r>
        <w:rPr>
          <w:rFonts w:ascii="Arial" w:eastAsia="Times New Roman" w:hAnsi="Arial" w:cs="Arial"/>
          <w:sz w:val="24"/>
          <w:szCs w:val="24"/>
          <w:lang w:eastAsia="ru-RU"/>
        </w:rPr>
        <w:t>бственности, без предоставления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 и установления сервитута.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 Срок предоставления м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услуги составляет не более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C825BE" w:rsidRPr="00C825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825BE">
        <w:rPr>
          <w:rFonts w:ascii="Arial" w:eastAsia="Times New Roman" w:hAnsi="Arial" w:cs="Arial"/>
          <w:bCs/>
          <w:sz w:val="24"/>
          <w:szCs w:val="24"/>
          <w:lang w:eastAsia="ru-RU"/>
        </w:rPr>
        <w:t>дней.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в Администрации МО </w:t>
      </w:r>
      <w:r w:rsidR="009149DF" w:rsidRPr="00997405">
        <w:rPr>
          <w:rFonts w:ascii="Arial" w:eastAsia="Times New Roman" w:hAnsi="Arial" w:cs="Arial"/>
          <w:sz w:val="24"/>
          <w:szCs w:val="24"/>
          <w:lang w:eastAsia="ru-RU"/>
        </w:rPr>
        <w:t>«Шаралдай»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по адресу: Иркутская область Боханский район с. </w:t>
      </w:r>
      <w:r w:rsidR="009149DF" w:rsidRPr="00997405">
        <w:rPr>
          <w:rFonts w:ascii="Arial" w:eastAsia="Times New Roman" w:hAnsi="Arial" w:cs="Arial"/>
          <w:sz w:val="24"/>
          <w:szCs w:val="24"/>
          <w:lang w:eastAsia="ru-RU"/>
        </w:rPr>
        <w:t>Дундай ул. Центральная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149DF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32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3FF4" w:rsidRPr="00997405" w:rsidRDefault="00C825BE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9149DF" w:rsidRPr="00997405">
        <w:rPr>
          <w:rFonts w:ascii="Arial" w:eastAsia="Times New Roman" w:hAnsi="Arial" w:cs="Arial"/>
          <w:sz w:val="24"/>
          <w:szCs w:val="24"/>
          <w:lang w:val="en-US" w:eastAsia="ru-RU"/>
        </w:rPr>
        <w:t>sharalday</w:t>
      </w:r>
      <w:proofErr w:type="spellEnd"/>
      <w:r w:rsidR="009149DF" w:rsidRPr="0099740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9149DF" w:rsidRPr="00997405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="009149DF" w:rsidRPr="0099740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9149DF" w:rsidRPr="0099740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Время приема граждан и юридических лиц.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Понедельник</w:t>
      </w:r>
      <w:r w:rsidR="000F156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пятница с 09.</w:t>
      </w:r>
      <w:r w:rsidR="000F1567">
        <w:rPr>
          <w:rFonts w:ascii="Arial" w:eastAsia="Times New Roman" w:hAnsi="Arial" w:cs="Arial"/>
          <w:sz w:val="24"/>
          <w:szCs w:val="24"/>
          <w:lang w:eastAsia="ru-RU"/>
        </w:rPr>
        <w:t xml:space="preserve">00 до 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>13.00 и с 14.00 до 17.00 (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физические и юридические лица).</w:t>
      </w:r>
    </w:p>
    <w:p w:rsidR="00713FF4" w:rsidRPr="00997405" w:rsidRDefault="000F1567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Обеденный перерыв: с 13.00 до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14.00.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Суббота: выходной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Воскресение: выходной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2.5. Правовые основы предоставления муниципальной услуги:</w:t>
      </w:r>
    </w:p>
    <w:p w:rsidR="00713FF4" w:rsidRPr="00997405" w:rsidRDefault="00C825BE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Гражданский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кодекс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Земельный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25BE">
        <w:rPr>
          <w:rFonts w:ascii="Arial" w:eastAsia="Times New Roman" w:hAnsi="Arial" w:cs="Arial"/>
          <w:sz w:val="24"/>
          <w:szCs w:val="24"/>
          <w:lang w:eastAsia="ru-RU"/>
        </w:rPr>
        <w:t>кодекс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Федерации;</w:t>
      </w:r>
    </w:p>
    <w:p w:rsidR="00713FF4" w:rsidRPr="00997405" w:rsidRDefault="00C825BE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Градостроительный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кодекс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Федерации;</w:t>
      </w:r>
    </w:p>
    <w:p w:rsidR="00713FF4" w:rsidRPr="00997405" w:rsidRDefault="00C825BE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Российской Феде</w:t>
      </w:r>
      <w:r>
        <w:rPr>
          <w:rFonts w:ascii="Arial" w:eastAsia="Times New Roman" w:hAnsi="Arial" w:cs="Arial"/>
          <w:sz w:val="24"/>
          <w:szCs w:val="24"/>
          <w:lang w:eastAsia="ru-RU"/>
        </w:rPr>
        <w:t>рации от 25 октября 2001 года №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137-ФЗ "О введении в действие Земельного кодекса Российской Федерации";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>закон от 23.06.2014 №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171-ФЗ "О внесении изменений в Земельный кодекс Российской Федерации и отдельные законодательные акты Российской Федерации"</w:t>
      </w:r>
    </w:p>
    <w:p w:rsidR="00713FF4" w:rsidRPr="00997405" w:rsidRDefault="00C825BE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Российской Феде</w:t>
      </w:r>
      <w:r>
        <w:rPr>
          <w:rFonts w:ascii="Arial" w:eastAsia="Times New Roman" w:hAnsi="Arial" w:cs="Arial"/>
          <w:sz w:val="24"/>
          <w:szCs w:val="24"/>
          <w:lang w:eastAsia="ru-RU"/>
        </w:rPr>
        <w:t>рации от 21 декабря 2001 года №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178-ФЗ "О приватизации государственного и муниципального имущества";</w:t>
      </w:r>
    </w:p>
    <w:p w:rsidR="00713FF4" w:rsidRPr="00997405" w:rsidRDefault="00C825BE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Российской 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 от 18 июня 2001 года №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78-ФЗ "О землеустройстве";</w:t>
      </w:r>
    </w:p>
    <w:p w:rsidR="00713FF4" w:rsidRPr="00997405" w:rsidRDefault="00C825BE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Российской Ф</w:t>
      </w:r>
      <w:r>
        <w:rPr>
          <w:rFonts w:ascii="Arial" w:eastAsia="Times New Roman" w:hAnsi="Arial" w:cs="Arial"/>
          <w:sz w:val="24"/>
          <w:szCs w:val="24"/>
          <w:lang w:eastAsia="ru-RU"/>
        </w:rPr>
        <w:t>едерации от 24 июля 2007 года №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221-ФЗ "О государственном кадастре недвижимости";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закон от 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>22.12.2014 №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447-ФЗ "О внесении изменений в Федеральный закон "О государственном кадастре недвижимости" и отдельные законодательные акты Российской Федерации"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Фе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>деральный закон от 18.06.2001 №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78-ФЗ "О землеустройстве"</w:t>
      </w:r>
    </w:p>
    <w:p w:rsidR="00713FF4" w:rsidRPr="00997405" w:rsidRDefault="00C825BE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Российской Феде</w:t>
      </w:r>
      <w:r>
        <w:rPr>
          <w:rFonts w:ascii="Arial" w:eastAsia="Times New Roman" w:hAnsi="Arial" w:cs="Arial"/>
          <w:sz w:val="24"/>
          <w:szCs w:val="24"/>
          <w:lang w:eastAsia="ru-RU"/>
        </w:rPr>
        <w:t>рации от 21 июля 1997 года №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122-ФЗ "О государственной регистрации прав на недвижимое имущество и сделок с ним";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</w:t>
      </w:r>
      <w:r w:rsidR="004350D5">
        <w:rPr>
          <w:rFonts w:ascii="Arial" w:eastAsia="Times New Roman" w:hAnsi="Arial" w:cs="Arial"/>
          <w:sz w:val="24"/>
          <w:szCs w:val="24"/>
          <w:lang w:eastAsia="ru-RU"/>
        </w:rPr>
        <w:t>едерации от 3 декабря 2014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>г. №1300 «Об утверждении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видов объектов, размещение которых може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>т осуществляться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</w:t>
      </w:r>
    </w:p>
    <w:p w:rsidR="00713FF4" w:rsidRPr="00997405" w:rsidRDefault="00C825BE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9149DF" w:rsidRPr="00997405">
        <w:rPr>
          <w:rFonts w:ascii="Arial" w:eastAsia="Times New Roman" w:hAnsi="Arial" w:cs="Arial"/>
          <w:sz w:val="24"/>
          <w:szCs w:val="24"/>
          <w:lang w:eastAsia="ru-RU"/>
        </w:rPr>
        <w:t>«Шаралдай»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иными нормативно-правовыми актами.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2.5. Исчерпывающий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2.6.1. В целях получения муниципальной услуги заявитель представляет в Администрацию заявление о предварительном согласовании предоставления земельного участка (приложение 1 к административному регламенту), к которому прилагает документы, указанные в подпункте 2.6.3 административного регламента.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2.6.2. В заявлении о предварительном согласовании предоставления земельного участка указываются: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3) фамилия, имя и (при наличии) отчество представителя заявителя в Едином государственном реестре ю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>ридических лиц – в случае, если заявление подается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представителем заявителя;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3) кадастровый номер зе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>мельного участка – при наличии;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5) предполагаемые цели использования земель или земельного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 xml:space="preserve"> участка для размещения объекта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перечнем;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6) адрес (местоположение) земель или земельного участка;</w:t>
      </w:r>
    </w:p>
    <w:p w:rsidR="00713FF4" w:rsidRPr="00997405" w:rsidRDefault="00C825BE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 предполагаемый срок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 земель или земельного участка (не более чем 3 года)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2.6.3. К заявлению прилагаются следующие документы: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13FF4" w:rsidRPr="00997405" w:rsidRDefault="00C825BE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2.6.4. Указанные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2.6.5.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2.6.6.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а) кадастровая выписка о земельном участке или кадастровый паспорт земельного участка;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б) выписка из Единого государственного реестра прав на недвижимое имущество и сделок с ним;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в) копия лицензии, удостоверяющей право проведения работ по геологическому изучению недр (в случае обращения за разрешением на использование земель или земельного участка для осуществления геологического изучения недр);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г) иные документы, подтверждающие основания для использования земель или земельного участка в целях: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проведения инженерных изысканий либо капитального или текущего ремонта линейного объекта на срок не более одного года;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3) осуществления геологического изучения недр на срок действия соответствующей лицензии;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Документы, указанные в пункте 2.6.6. настоящего Административного регламента, могут быть представлены заявителем по собственной инициативе.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2.7 Исчерпывающий перечень оснований для отказа в приеме документов, необходимых для предоставления муниципальной услуги, и  исчерпывающий перечень оснований для отказа в пред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>оставлении муниципальной услуги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заявление подано с нарушением требований, установленных пунктами 2.62, 2.6.3 данного регламента;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земельный участок, на использование которого испрашивается разрешение, обременен правами третьих лиц;</w:t>
      </w:r>
    </w:p>
    <w:p w:rsidR="00713FF4" w:rsidRPr="00997405" w:rsidRDefault="00C825BE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заявление о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выдаче разрешения на использование земель или земельных участков, находящихся в муниципальной со</w:t>
      </w:r>
      <w:r>
        <w:rPr>
          <w:rFonts w:ascii="Arial" w:eastAsia="Times New Roman" w:hAnsi="Arial" w:cs="Arial"/>
          <w:sz w:val="24"/>
          <w:szCs w:val="24"/>
          <w:lang w:eastAsia="ru-RU"/>
        </w:rPr>
        <w:t>бственности, без предоставления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 и установления сервитута подано в случаях, не преду</w:t>
      </w:r>
      <w:r>
        <w:rPr>
          <w:rFonts w:ascii="Arial" w:eastAsia="Times New Roman" w:hAnsi="Arial" w:cs="Arial"/>
          <w:sz w:val="24"/>
          <w:szCs w:val="24"/>
          <w:lang w:eastAsia="ru-RU"/>
        </w:rPr>
        <w:t>смотренных ст. 39.33 Земельного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РФ;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размещение объекта приведет к невозможности использования земель, разрешенного использования земельных участков и (или) расположенных на них объекто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>в недвижимости в соответствии с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утвержденными документами территориального планирования, правилами землепользования и застройки, документами по планировке территории.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2.8. Размер платы, взимаемой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 xml:space="preserve"> с заявителя при предоставлении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услуги, и способы ее взимания.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бесплатно.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2.9.1. Прием граждан ведется по очереди.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2.9.2. Максимальное время ожидания устанавливается: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в очереди при подаче документов – 15 минут;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при ожидании в очереди на получение результата предоставления муниципальной услуги – 15 минут.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2.10. Срок регистрации запроса заявителя о предоставлении муниципальной услуги: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2.10.1. Регистрация запроса заявителя о предоставлении муниципальной услуги осуществляется в день обращения заявителя.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2.11.1. Помещения для предоставления муниципальной услуги должны размещаться не выше третьего этажа.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2.11.2. Помещения для предоставления муниципальной услуги должен быть оборудован информационными табличками (вывесками) с указанием: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номера кабинет;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времени перерыва на обед, технического перерыва.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2.11.3. Рабочее место специалиста, принимающего заявление на оказание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 При организации рабочего места должен быть предусмотрен свободный вход и выход из помещения.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2.11.4. Места для заполнения запросов (заявлений) о предоставлении муниципальной услуги оборудуются стульями, столами и информационными стендами.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2.11.5. На информационном стенде размещается следующая информация: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образцы заполнения заявлений о предоставлении муниципальной услуги;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</w:t>
      </w:r>
      <w:r w:rsidR="00C825BE">
        <w:rPr>
          <w:rFonts w:ascii="Arial" w:eastAsia="Times New Roman" w:hAnsi="Arial" w:cs="Arial"/>
          <w:sz w:val="24"/>
          <w:szCs w:val="24"/>
          <w:lang w:eastAsia="ru-RU"/>
        </w:rPr>
        <w:t xml:space="preserve">едоставления муниципальной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органа, представляющего муниципальную услугу;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место нахождения органа, предоставляющего муниципальную услугу;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адрес официального Интернет-сайта;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телефонные номера и электронный адрес;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информацию о режиме работы.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2.12. Показатели доступности и качества муниципальных услуг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2.12.1. Информация о порядке предоставления муниципальной услуги является открытой, общедоступной.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2.12.2. Информация о порядке предоставления муниципальной услуги предоставляется: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телефонной связи, электронного информирования и электронной техники;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в информационно-телекоммуникационных сетях (в том числе сети Интернет), публикаций в средствах массовой информации.</w:t>
      </w:r>
    </w:p>
    <w:p w:rsidR="00713FF4" w:rsidRPr="00997405" w:rsidRDefault="00C825BE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Официальный сайт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«Боханский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13FF4" w:rsidRPr="00997405">
        <w:rPr>
          <w:rFonts w:ascii="Arial" w:eastAsia="Times New Roman" w:hAnsi="Arial" w:cs="Arial"/>
          <w:sz w:val="24"/>
          <w:szCs w:val="24"/>
          <w:lang w:val="en-US" w:eastAsia="ru-RU"/>
        </w:rPr>
        <w:t>bohan</w:t>
      </w:r>
      <w:proofErr w:type="spellEnd"/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13FF4" w:rsidRPr="00997405">
        <w:rPr>
          <w:rFonts w:ascii="Arial" w:eastAsia="Times New Roman" w:hAnsi="Arial" w:cs="Arial"/>
          <w:sz w:val="24"/>
          <w:szCs w:val="24"/>
          <w:lang w:val="en-US" w:eastAsia="ru-RU"/>
        </w:rPr>
        <w:t>irkobl</w:t>
      </w:r>
      <w:proofErr w:type="spellEnd"/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13FF4" w:rsidRPr="0099740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2.12.3. Граждане имеют право в часы приема населения обратиться для получения информации о порядке и сроках оформления документов.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Информация по электронной почте или через Интернет-сайт предоставляется в режиме вопросов-ответов каждому заявителю, задавшему вопрос, не позднее 5-ти рабочих дней следующих за днем получения вопроса.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2.12.4. Консультирование получателей муниципальной услуги о порядке ее предоставления проводится в с</w:t>
      </w:r>
      <w:r w:rsidR="00134E99">
        <w:rPr>
          <w:rFonts w:ascii="Arial" w:eastAsia="Times New Roman" w:hAnsi="Arial" w:cs="Arial"/>
          <w:sz w:val="24"/>
          <w:szCs w:val="24"/>
          <w:lang w:eastAsia="ru-RU"/>
        </w:rPr>
        <w:t>оответствии с графиком работы (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подпункт 3 пункта 2.4. главы II данного Регламента).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2.12.5. Показателем качества муниципальной услуги является отсутствие жалоб по данной услуге.</w:t>
      </w:r>
    </w:p>
    <w:p w:rsidR="00713FF4" w:rsidRPr="00134E99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2.13. </w:t>
      </w:r>
      <w:r w:rsidR="00713FF4" w:rsidRPr="00134E99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2.13.1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Показатели доступности и качества муниципальных услуг: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доступность информации о порядке и стандарте предоставления муниципальной услуги, об образцах офор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мления документов, необходимых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размещенных на информационных стендах, на официальном сайте органов местного самоуправления администрации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соблюдение сроков исполнения административных процедур;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4) соблюдение времени ожидани</w:t>
      </w:r>
      <w:r w:rsidR="00134E99">
        <w:rPr>
          <w:rFonts w:ascii="Arial" w:eastAsia="Times New Roman" w:hAnsi="Arial" w:cs="Arial"/>
          <w:sz w:val="24"/>
          <w:szCs w:val="24"/>
          <w:lang w:eastAsia="ru-RU"/>
        </w:rPr>
        <w:t xml:space="preserve">я в очереди при подаче запроса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услуги;</w:t>
      </w:r>
    </w:p>
    <w:p w:rsidR="00713FF4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5) соблюдение графика работы с заявителями по предоставлению муниципальной услуги;</w:t>
      </w:r>
    </w:p>
    <w:p w:rsidR="00134E99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654BF3" w:rsidRDefault="00134E99" w:rsidP="000F15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4B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sym w:font="Symbol" w:char="F049"/>
      </w:r>
      <w:r w:rsidRPr="00654B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sym w:font="Symbol" w:char="F049"/>
      </w:r>
      <w:r w:rsidRPr="00654B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sym w:font="Symbol" w:char="F049"/>
      </w:r>
      <w:r w:rsidRPr="00654B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ИХ ВЫПОЛНЕНИЮ,</w:t>
      </w:r>
      <w:r w:rsidRPr="00654B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54B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ТОМ ЧИСЛЕ ОСОБЕННОСТИ ВЫПОЛНЕНИЯ АДМИНИСТРАТИВНЫХ ПРОЦЕДУР В ЭЛЕКТРОННОМ ВИДЕ</w:t>
      </w:r>
    </w:p>
    <w:p w:rsidR="00DB7F7D" w:rsidRPr="00134E99" w:rsidRDefault="00DB7F7D" w:rsidP="000F1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Блок-схемы последовательности административных процедур при предоставлении муниципальной услуги приводятся в приложении 3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 о выдачи разрешения на использование земель или  земельного участка;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3) проверка и рассмотрение заявления и приложенных к нему документов о</w:t>
      </w:r>
      <w:r w:rsidR="00134E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выдаче разрешения на использование земель или земельного участка;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4) выдача разрешения на использование земель или земельного участка или мотивированного отказа.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выдаче разрешения на использование земель или земельного участка.</w:t>
      </w:r>
    </w:p>
    <w:p w:rsidR="00713FF4" w:rsidRPr="00134E99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E99">
        <w:rPr>
          <w:rFonts w:ascii="Arial" w:eastAsia="Times New Roman" w:hAnsi="Arial" w:cs="Arial"/>
          <w:bCs/>
          <w:sz w:val="24"/>
          <w:szCs w:val="24"/>
          <w:lang w:eastAsia="ru-RU"/>
        </w:rPr>
        <w:t>Прием и регистрация заявления о выдаче разрешения на использование</w:t>
      </w:r>
      <w:r w:rsidR="00134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земель или земельного участка.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E99">
        <w:rPr>
          <w:rFonts w:ascii="Arial" w:eastAsia="Times New Roman" w:hAnsi="Arial" w:cs="Arial"/>
          <w:bCs/>
          <w:sz w:val="24"/>
          <w:szCs w:val="24"/>
          <w:lang w:eastAsia="ru-RU"/>
        </w:rPr>
        <w:t>3.2.</w:t>
      </w:r>
      <w:r w:rsidR="00134E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="00134E99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обращение заявителя о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выдаче разрешения на использование земель или земельного участка. Заявление овыдача разрешения на использование земель или земельного участка предоставляется: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- в администрацию МО </w:t>
      </w:r>
      <w:r w:rsidR="009149DF" w:rsidRPr="00997405">
        <w:rPr>
          <w:rFonts w:ascii="Arial" w:eastAsia="Times New Roman" w:hAnsi="Arial" w:cs="Arial"/>
          <w:sz w:val="24"/>
          <w:szCs w:val="24"/>
          <w:lang w:eastAsia="ru-RU"/>
        </w:rPr>
        <w:t>«Шаралдай»</w:t>
      </w:r>
      <w:r w:rsidR="00134E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посредством личного обращения заявителя или его представителя, действующего на основании нотариально оформленной доверенности;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почтовым отправлением;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в электронном виде.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осуществляется в день поступления данного заявления.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</w:t>
      </w:r>
      <w:r w:rsidR="00134E99">
        <w:rPr>
          <w:rFonts w:ascii="Arial" w:eastAsia="Times New Roman" w:hAnsi="Arial" w:cs="Arial"/>
          <w:sz w:val="24"/>
          <w:szCs w:val="24"/>
          <w:lang w:eastAsia="ru-RU"/>
        </w:rPr>
        <w:t xml:space="preserve">рации, ответственный за работу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в сфере земельных отношений, (д</w:t>
      </w:r>
      <w:r w:rsidR="00134E99">
        <w:rPr>
          <w:rFonts w:ascii="Arial" w:eastAsia="Times New Roman" w:hAnsi="Arial" w:cs="Arial"/>
          <w:sz w:val="24"/>
          <w:szCs w:val="24"/>
          <w:lang w:eastAsia="ru-RU"/>
        </w:rPr>
        <w:t xml:space="preserve">алее специалист администрации)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производит регистрацию заявления. При регистрации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Датой обращения и представления документов является день получения документов специалистом администрации.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При направлении пакета документов по почте, днем получения заявления является день получения письма администрацией поселения.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В заявлении о предоставлении муниципальной услуги указываются следующие обязательные реквизиты и сведения: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фамилия, имя, отчество заявителя;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данные о месте нахождения заявителя (адрес регистрации по месту жительства, адрес места фактического проживания, почтовые реквизиты, контактные телефоны);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основания получения заявителем муниципальной услуги (доверенность);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перечень представленных документов;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дата подачи заявления;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подпись лица, подавшего заявление о предоставлении муниципальной услуги.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Заявление заполняется ручным способом (чернилами или пастой черного или синего цвета) или машинописным способом. В случае</w:t>
      </w:r>
      <w:proofErr w:type="gramStart"/>
      <w:r w:rsidRPr="0099740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заполнено машинописным способом, заявитель дополнительно в нижней части заявления разборчиво от руки (чернилами или пастой) указывает свои фамилию, имя и отчество (полностью), дату подачи заявления и ставит свою подпись. Фамилия, имя и отчество, адрес места жительства должны быть написаны полностью. Заявление представляется на русском языке.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администрации: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 предмет обращения, проверяет документ, удостоверяющий личность;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проверяет полномочия заявителя, в том числе полномочия представителя заявителя действовать от его имени;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проверяет наличие всех необходимых документов, исходя из соответствующего перечня (перечней) документов, представляемых на получение земельного участка;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тексты документов написаны разборчиво;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в документах нет подчисток, приписок, зачеркнутых слов и иных не оговоренных исправлений;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документы не исполнены карандашом;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документы не имеют серьезных повреждений, наличие которых не позволяет однозначно истолковать их содержание;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сличает представленные экземпляры оригиналов и копий документов (в том числе нотариально удостоверенные) друг с другом. Если представленные копии документов нотариально не заверены, специалист администрации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 настоящем Административном регламенте, уведомляет заявителя о наличии препятствий для предоставления муниципальной услуги, объясняет заявителю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 выявленных недостатков в представленных документах и предлагает принять меры по их устранению.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При отсутствии у заявителя заполненн</w:t>
      </w:r>
      <w:r w:rsidR="00134E99">
        <w:rPr>
          <w:rFonts w:ascii="Arial" w:eastAsia="Times New Roman" w:hAnsi="Arial" w:cs="Arial"/>
          <w:sz w:val="24"/>
          <w:szCs w:val="24"/>
          <w:lang w:eastAsia="ru-RU"/>
        </w:rPr>
        <w:t xml:space="preserve">ого заявления или неправильном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его заполнении специалист администрации помогает заявителю заполнить заявление.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формирует комплект документов (дело) по результату административной процедуры. Срок исполнения административной процедуры составляет не более 10 минут.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предоставления административной процедуры является прием и регистрация документов, представленных заявителем, либо отказ в приеме заявления и необходимости переоформления представленного </w:t>
      </w:r>
      <w:r w:rsidR="00134E99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713FF4" w:rsidRPr="00134E99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E99">
        <w:rPr>
          <w:rFonts w:ascii="Arial" w:eastAsia="Times New Roman" w:hAnsi="Arial" w:cs="Arial"/>
          <w:bCs/>
          <w:sz w:val="24"/>
          <w:szCs w:val="24"/>
          <w:lang w:eastAsia="ru-RU"/>
        </w:rPr>
        <w:t>Формирование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Основанием для начала осуществления административной процедуры является получение специалистом администрации документов и информации для направления межведомственных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запросов о получении документов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(сведений из них), указанных в пункте 2.8 настоящего Административного регламента.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в течение дня с момента поступления заявления: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 межведомственные запросы в органы, указанные в пункте 2.3 настоящего Административного регламента;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 оформленный межведомственный запрос у Главы поселения;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регистрирует межведомственный запрос в соответствующем реестре;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межведомственный запрос в соответствующий орган.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Межведомственный запрос оформляется</w:t>
      </w:r>
      <w:r w:rsidR="00134E99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направляется в соответствии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с порядком межведомственного информационного взаимодействия, предусмотренным действующим законодательством.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Межведомственный запрос содержит: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  органа, направляющего межведомственный запрос;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органа или организации, в адрес которых направляется межведомственный запрос;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указание на положения нормативного правового акта, которыми установлено представление документа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(или) информации,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и указание на реквизиты данного нормативного правового акта;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сведения, необходимые для представления документа и (или) информации, изложенные заявителем в поданном заявлении;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контактная информация для направления ответа на межведомственный запрос;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дата направления межведомственного запроса и срок ожидаемого ответа на межведомственный запрос;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фамилия, имя, отчество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 лица, подготовившего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почтовым отправлением;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через систему межведомственного электронного взаимодействия (РКИС).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740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направлением запросов,</w:t>
      </w:r>
      <w:r w:rsidR="00134E99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получением ответов на запросы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и своевременной передачей указанных ответов осуществляет специалист администрации.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В случае нарушения органами, направляющими ответ на запрос, установленного 5-дневного срока направления ответа на запрос специалист администрации уведомляет заявителя о сложившейся ситуации, в частности: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о том, что заявителю не может быть предоставлена муниципальная услуга до получения ответа на межведомственный запрос;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о праве заявителя самостоятельно представить соответствующий документ.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администрации, уполномоченным в сфере земельных отношений, направляет повторный межведомственный запрос.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составляет 6 рабочих дней с момента обращения заявителя.</w:t>
      </w:r>
    </w:p>
    <w:p w:rsidR="00713FF4" w:rsidRPr="00134E99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E99">
        <w:rPr>
          <w:rFonts w:ascii="Arial" w:eastAsia="Times New Roman" w:hAnsi="Arial" w:cs="Arial"/>
          <w:bCs/>
          <w:sz w:val="24"/>
          <w:szCs w:val="24"/>
          <w:lang w:eastAsia="ru-RU"/>
        </w:rPr>
        <w:t>Проверка и рассмотрение заявления и</w:t>
      </w:r>
      <w:r w:rsidR="00134E99" w:rsidRPr="00134E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приложенных к нему документов </w:t>
      </w:r>
      <w:r w:rsidRPr="00134E99">
        <w:rPr>
          <w:rFonts w:ascii="Arial" w:eastAsia="Times New Roman" w:hAnsi="Arial" w:cs="Arial"/>
          <w:bCs/>
          <w:sz w:val="24"/>
          <w:szCs w:val="24"/>
          <w:lang w:eastAsia="ru-RU"/>
        </w:rPr>
        <w:t>о выдаче разрешения на использование земель или земельного участка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Основанием для начала исполнения административной процедуры является получение специалистом администрации, уполномоченным в сфере земельных отноше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ний, полного пакета документов 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для принятия решения.</w:t>
      </w:r>
    </w:p>
    <w:p w:rsidR="00713FF4" w:rsidRPr="00997405" w:rsidRDefault="00134E99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администрации, уполномоченным в сфере земельных отношений, рассматривает представленные заявителем документы: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осуществляет проверку представле</w:t>
      </w:r>
      <w:r w:rsidR="00134E99">
        <w:rPr>
          <w:rFonts w:ascii="Arial" w:eastAsia="Times New Roman" w:hAnsi="Arial" w:cs="Arial"/>
          <w:sz w:val="24"/>
          <w:szCs w:val="24"/>
          <w:lang w:eastAsia="ru-RU"/>
        </w:rPr>
        <w:t xml:space="preserve">нных документов в соответствии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с требованиями действующего законодательства и настоящего Административного регламента.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проверяет наличие или отсутствие оснований для отказа в предоставлении земельного участка в соответствии с пунктом 2.11 настоящего Административного регламента в предоставлении муниципальной услуги. Максимальный срок выполнения действий – 3 рабочих дня.</w:t>
      </w:r>
    </w:p>
    <w:p w:rsidR="00713FF4" w:rsidRPr="00DB7F7D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F7D">
        <w:rPr>
          <w:rFonts w:ascii="Arial" w:eastAsia="Times New Roman" w:hAnsi="Arial" w:cs="Arial"/>
          <w:bCs/>
          <w:sz w:val="24"/>
          <w:szCs w:val="24"/>
          <w:lang w:eastAsia="ru-RU"/>
        </w:rPr>
        <w:t>Выдача разрешения на использование земель или земельного учас</w:t>
      </w:r>
      <w:r w:rsidR="00DB7F7D">
        <w:rPr>
          <w:rFonts w:ascii="Arial" w:eastAsia="Times New Roman" w:hAnsi="Arial" w:cs="Arial"/>
          <w:bCs/>
          <w:sz w:val="24"/>
          <w:szCs w:val="24"/>
          <w:lang w:eastAsia="ru-RU"/>
        </w:rPr>
        <w:t>тка или мотивированного отказа.</w:t>
      </w:r>
    </w:p>
    <w:p w:rsidR="00713FF4" w:rsidRPr="00997405" w:rsidRDefault="00DB7F7D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3.6.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принятия решения о выдаче разрешения на использование земель или земельного участка: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3.6.1. Специалист, ответственный за предоставление муниципальной услуги: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подготавливает проект решения о выдаче разрешения на использование земель или земельного участка.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Решение о выдаче разрешения должно содержать: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а) указание об обязанности лиц, получивших разрешение, выполнить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б)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713FF4" w:rsidRPr="00997405" w:rsidRDefault="00DB7F7D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 В случае принятия решения об отказе в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выдаче разрешения на использовани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е земель или земельного участка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специалист, ответственный за предоставление муниципальной услуги: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подготавли</w:t>
      </w:r>
      <w:r w:rsidR="00DB7F7D">
        <w:rPr>
          <w:rFonts w:ascii="Arial" w:eastAsia="Times New Roman" w:hAnsi="Arial" w:cs="Arial"/>
          <w:sz w:val="24"/>
          <w:szCs w:val="24"/>
          <w:lang w:eastAsia="ru-RU"/>
        </w:rPr>
        <w:t>вает проект решения об отказе в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выдаче разрешения на использование земель или земельного участка.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 решения об отказе в выдаче разрешения на использование земель или земельного участка готовится в форме письма и содержит исчерпывающий перечень оснований для отказа в выдаче разрешения.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В решении об отказе в выдаче разрешения должно быть указано основание отказа. Решение об отказе в выдаче разрешения принимается в случае, если: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а) заявление подано с нарушением требований, указанных в пункте 2.7.1 и 2.7.2. настоящего Административного регламента;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пунктом 1.1.1 настоящего Административного регламента;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3.71. Специалист администрации, отв</w:t>
      </w:r>
      <w:r w:rsidR="00DB7F7D">
        <w:rPr>
          <w:rFonts w:ascii="Arial" w:eastAsia="Times New Roman" w:hAnsi="Arial" w:cs="Arial"/>
          <w:sz w:val="24"/>
          <w:szCs w:val="24"/>
          <w:lang w:eastAsia="ru-RU"/>
        </w:rPr>
        <w:t xml:space="preserve">етственный за принятие решения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>о предоставлении муниципальной услуги, в порядке делопроизводства направляет проект решения об отказе в предоставлении Главе администрации поселения для подписания. Глава администрации сельского поселения рассматри</w:t>
      </w:r>
      <w:r w:rsidR="00DB7F7D">
        <w:rPr>
          <w:rFonts w:ascii="Arial" w:eastAsia="Times New Roman" w:hAnsi="Arial" w:cs="Arial"/>
          <w:sz w:val="24"/>
          <w:szCs w:val="24"/>
          <w:lang w:eastAsia="ru-RU"/>
        </w:rPr>
        <w:t>вает проект решения об отказе в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выдаче разрешения на использование земель или земельного участка.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13FF4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Результатом исполнения административной процедуры является выдача разрешения на использование земель или земельного участка или направление заявителю мотивированного отказа.</w:t>
      </w:r>
    </w:p>
    <w:p w:rsidR="00DB7F7D" w:rsidRPr="00997405" w:rsidRDefault="00DB7F7D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654BF3" w:rsidRDefault="00DB7F7D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4B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IV. ФОРМЫ </w:t>
      </w:r>
      <w:proofErr w:type="gramStart"/>
      <w:r w:rsidRPr="00654BF3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654B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DB7F7D" w:rsidRPr="00997405" w:rsidRDefault="00DB7F7D" w:rsidP="000F1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99740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административных процедур, установленных настоящим административным регламентом, и за принятием решений при предоставлении муниципальной услуги осуществляе</w:t>
      </w:r>
      <w:r w:rsidR="00DB7F7D">
        <w:rPr>
          <w:rFonts w:ascii="Arial" w:eastAsia="Times New Roman" w:hAnsi="Arial" w:cs="Arial"/>
          <w:sz w:val="24"/>
          <w:szCs w:val="24"/>
          <w:lang w:eastAsia="ru-RU"/>
        </w:rPr>
        <w:t>тся специалистом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ответственным за оказание муниципальной услуги на каждом из этапов предоставления муниципальной услуги.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4.2. Перечень должностных лиц, осуществляющих контроль при обеспечении предоставления муниципальной услуги, предоставлении муниципальной услуги, а также порядо</w:t>
      </w:r>
      <w:r w:rsidR="00DB7F7D">
        <w:rPr>
          <w:rFonts w:ascii="Arial" w:eastAsia="Times New Roman" w:hAnsi="Arial" w:cs="Arial"/>
          <w:sz w:val="24"/>
          <w:szCs w:val="24"/>
          <w:lang w:eastAsia="ru-RU"/>
        </w:rPr>
        <w:t>к осуществления такого контроля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устанавливаются нормативными правовыми актами, внутренними регламентами, соответствующими локальными актами управления.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4.3. В случае выявления в результате осуществления </w:t>
      </w:r>
      <w:proofErr w:type="gramStart"/>
      <w:r w:rsidRPr="0099740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оказанием муниципальной услуги нарушений прав заявителя привлечение виновных лиц осуществляется в соответствии с действующим законодательством.</w:t>
      </w:r>
    </w:p>
    <w:p w:rsidR="00DB7F7D" w:rsidRDefault="00DB7F7D" w:rsidP="000F1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654BF3" w:rsidRDefault="00713FF4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4BF3">
        <w:rPr>
          <w:rFonts w:ascii="Arial" w:eastAsia="Times New Roman" w:hAnsi="Arial" w:cs="Arial"/>
          <w:b/>
          <w:sz w:val="24"/>
          <w:szCs w:val="24"/>
          <w:lang w:eastAsia="ru-RU"/>
        </w:rPr>
        <w:t>V. ДОСУДЕБНЫЙ (ВНЕСУДЕБН</w:t>
      </w:r>
      <w:r w:rsidR="00DB7F7D" w:rsidRPr="00654BF3">
        <w:rPr>
          <w:rFonts w:ascii="Arial" w:eastAsia="Times New Roman" w:hAnsi="Arial" w:cs="Arial"/>
          <w:b/>
          <w:sz w:val="24"/>
          <w:szCs w:val="24"/>
          <w:lang w:eastAsia="ru-RU"/>
        </w:rPr>
        <w:t>ЫЙ) ПОРЯДОК ОБЖАЛОВАНИЯ РЕШЕНИЙ</w:t>
      </w:r>
      <w:r w:rsidRPr="00654B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ДЕЙСТВИЙ (БЕЗДЕЙСТВИЯ),</w:t>
      </w:r>
      <w:r w:rsidR="00DB7F7D" w:rsidRPr="00654B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54BF3">
        <w:rPr>
          <w:rFonts w:ascii="Arial" w:eastAsia="Times New Roman" w:hAnsi="Arial" w:cs="Arial"/>
          <w:b/>
          <w:sz w:val="24"/>
          <w:szCs w:val="24"/>
          <w:lang w:eastAsia="ru-RU"/>
        </w:rPr>
        <w:t>ОСУЩЕСТВЛЯЕМЫХ (ПРИНЯТЫХ) В ХОДЕ</w:t>
      </w:r>
      <w:r w:rsidR="00DB7F7D" w:rsidRPr="00654B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54BF3">
        <w:rPr>
          <w:rFonts w:ascii="Arial" w:eastAsia="Times New Roman" w:hAnsi="Arial" w:cs="Arial"/>
          <w:b/>
          <w:sz w:val="24"/>
          <w:szCs w:val="24"/>
          <w:lang w:eastAsia="ru-RU"/>
        </w:rPr>
        <w:t>ИСПОЛНЕНИЯ АДМИНИСТРАТИВНОГО РЕГЛАМЕНТА</w:t>
      </w:r>
    </w:p>
    <w:p w:rsidR="00DB7F7D" w:rsidRPr="00997405" w:rsidRDefault="00DB7F7D" w:rsidP="000F1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5.1. В случае если заявитель не согласен с результатом оказания муниципальной услуги, он вправе обжаловать решение и действие (бездействие) исполнителей, осуществляемые (принятые) в ходе исполнения административного регламента в судебном (внесудебном) порядке.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5.2. Порядок обжалования решений и действий (бездействия), осуществляемых (принятых) в ходе исполнения муниципальной услуги: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5.2.1. Заинтересованные лица могут обжаловать решение и действие (бездействие):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специалистов администрации поселения, оказывающих муниципальную у</w:t>
      </w:r>
      <w:r w:rsidR="00DB7F7D">
        <w:rPr>
          <w:rFonts w:ascii="Arial" w:eastAsia="Times New Roman" w:hAnsi="Arial" w:cs="Arial"/>
          <w:sz w:val="24"/>
          <w:szCs w:val="24"/>
          <w:lang w:eastAsia="ru-RU"/>
        </w:rPr>
        <w:t>слугу, - у Главы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r w:rsidR="009149DF" w:rsidRPr="00997405">
        <w:rPr>
          <w:rFonts w:ascii="Arial" w:eastAsia="Times New Roman" w:hAnsi="Arial" w:cs="Arial"/>
          <w:sz w:val="24"/>
          <w:szCs w:val="24"/>
          <w:lang w:eastAsia="ru-RU"/>
        </w:rPr>
        <w:t>«Шаралдай»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5.2.2. В письменной жалобе указываются: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фамилия, имя, отчество соответствующего должностного лица, либо должность соответствующего лица;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фамилия, имя, отчество заявителя;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юридического лица (в случае обращения от имени юридического лица);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почтовый адрес;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суть жалобы;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личная подпись заявителя и дата.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Письменная жалоба должна быть рассмотрена в течение 15 дней со дня ее регистрации.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5.2.3. Не рассматриваются письменные жалобы, в которых: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не указана фамилия заявителя и почтовый адрес, по которому должен быть направлен ответ;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текст не поддается прочтению;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5.2.4. Обращения заинтересованных лиц, содержащие обжалование решений и действий конкретных должностных лиц, не могут направляться этим должностным лицам для рассмотрения и ответа.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5.2.5. Если в результате рассмотрения жалоба признана обоснованной,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услуги, повлекшее за собой жалобу заинтересованного лица.</w:t>
      </w:r>
    </w:p>
    <w:p w:rsidR="00DB7F7D" w:rsidRDefault="00DB7F7D" w:rsidP="000F1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654BF3" w:rsidRDefault="00713FF4" w:rsidP="000F15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4BF3">
        <w:rPr>
          <w:rFonts w:ascii="Arial" w:eastAsia="Times New Roman" w:hAnsi="Arial" w:cs="Arial"/>
          <w:b/>
          <w:sz w:val="24"/>
          <w:szCs w:val="24"/>
          <w:lang w:eastAsia="ru-RU"/>
        </w:rPr>
        <w:t>VI ЗАКЛЮЧИТЕЛЬНЫЕ ПОЛОЖЕНИЯ</w:t>
      </w:r>
    </w:p>
    <w:p w:rsidR="00DB7F7D" w:rsidRPr="00997405" w:rsidRDefault="00DB7F7D" w:rsidP="000F15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6.1. Настоящий административный регламент является обязательным для исполнения всеми специалистами поселения при предоставлении муниципальной услуги.</w:t>
      </w:r>
    </w:p>
    <w:p w:rsidR="00713FF4" w:rsidRPr="00997405" w:rsidRDefault="00713FF4" w:rsidP="000F15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6.2. По вопросам, которые не урегулированы настоящим административным регламентом, в целях их урегулирования могут приниматься муниципальные правовые акты, локальные акты. Данные муниципальные правовые акты, локальные акты не могут противоречить положениям настоящего административного регламента.</w:t>
      </w:r>
    </w:p>
    <w:p w:rsidR="00713FF4" w:rsidRPr="00997405" w:rsidRDefault="00713FF4" w:rsidP="000F15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Pr="00DB7F7D" w:rsidRDefault="00DB7F7D" w:rsidP="000F1567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DB7F7D">
        <w:rPr>
          <w:rFonts w:ascii="Courier New" w:eastAsia="Times New Roman" w:hAnsi="Courier New" w:cs="Courier New"/>
          <w:szCs w:val="24"/>
          <w:lang w:eastAsia="ru-RU"/>
        </w:rPr>
        <w:t>Приложение №</w:t>
      </w:r>
      <w:r w:rsidR="00713FF4" w:rsidRPr="00DB7F7D">
        <w:rPr>
          <w:rFonts w:ascii="Courier New" w:eastAsia="Times New Roman" w:hAnsi="Courier New" w:cs="Courier New"/>
          <w:szCs w:val="24"/>
          <w:lang w:eastAsia="ru-RU"/>
        </w:rPr>
        <w:t>1</w:t>
      </w:r>
    </w:p>
    <w:p w:rsidR="00DB7F7D" w:rsidRPr="00DB7F7D" w:rsidRDefault="00713FF4" w:rsidP="000F1567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DB7F7D">
        <w:rPr>
          <w:rFonts w:ascii="Courier New" w:eastAsia="Times New Roman" w:hAnsi="Courier New" w:cs="Courier New"/>
          <w:szCs w:val="24"/>
          <w:lang w:eastAsia="ru-RU"/>
        </w:rPr>
        <w:t>к административному регламенту</w:t>
      </w:r>
    </w:p>
    <w:p w:rsidR="00DB7F7D" w:rsidRPr="00DB7F7D" w:rsidRDefault="00DB7F7D" w:rsidP="000F1567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DB7F7D">
        <w:rPr>
          <w:rFonts w:ascii="Courier New" w:eastAsia="Times New Roman" w:hAnsi="Courier New" w:cs="Courier New"/>
          <w:szCs w:val="24"/>
          <w:lang w:eastAsia="ru-RU"/>
        </w:rPr>
        <w:t xml:space="preserve">«Выдача разрешения на </w:t>
      </w:r>
      <w:r w:rsidR="00713FF4" w:rsidRPr="00DB7F7D">
        <w:rPr>
          <w:rFonts w:ascii="Courier New" w:eastAsia="Times New Roman" w:hAnsi="Courier New" w:cs="Courier New"/>
          <w:szCs w:val="24"/>
          <w:lang w:eastAsia="ru-RU"/>
        </w:rPr>
        <w:t>использование</w:t>
      </w:r>
    </w:p>
    <w:p w:rsidR="00DB7F7D" w:rsidRPr="00DB7F7D" w:rsidRDefault="00DB7F7D" w:rsidP="000F1567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DB7F7D">
        <w:rPr>
          <w:rFonts w:ascii="Courier New" w:eastAsia="Times New Roman" w:hAnsi="Courier New" w:cs="Courier New"/>
          <w:szCs w:val="24"/>
          <w:lang w:eastAsia="ru-RU"/>
        </w:rPr>
        <w:t xml:space="preserve">земель или </w:t>
      </w:r>
      <w:r w:rsidR="00713FF4" w:rsidRPr="00DB7F7D">
        <w:rPr>
          <w:rFonts w:ascii="Courier New" w:eastAsia="Times New Roman" w:hAnsi="Courier New" w:cs="Courier New"/>
          <w:szCs w:val="24"/>
          <w:lang w:eastAsia="ru-RU"/>
        </w:rPr>
        <w:t>земельного участка,</w:t>
      </w:r>
    </w:p>
    <w:p w:rsidR="00DB7F7D" w:rsidRPr="00DB7F7D" w:rsidRDefault="00DB7F7D" w:rsidP="000F1567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DB7F7D">
        <w:rPr>
          <w:rFonts w:ascii="Courier New" w:eastAsia="Times New Roman" w:hAnsi="Courier New" w:cs="Courier New"/>
          <w:szCs w:val="24"/>
          <w:lang w:eastAsia="ru-RU"/>
        </w:rPr>
        <w:t>находящихся в муниципальной</w:t>
      </w:r>
    </w:p>
    <w:p w:rsidR="00DB7F7D" w:rsidRPr="00DB7F7D" w:rsidRDefault="00DB7F7D" w:rsidP="000F1567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DB7F7D">
        <w:rPr>
          <w:rFonts w:ascii="Courier New" w:eastAsia="Times New Roman" w:hAnsi="Courier New" w:cs="Courier New"/>
          <w:szCs w:val="24"/>
          <w:lang w:eastAsia="ru-RU"/>
        </w:rPr>
        <w:t xml:space="preserve">собственности без </w:t>
      </w:r>
      <w:r w:rsidR="00713FF4" w:rsidRPr="00DB7F7D">
        <w:rPr>
          <w:rFonts w:ascii="Courier New" w:eastAsia="Times New Roman" w:hAnsi="Courier New" w:cs="Courier New"/>
          <w:szCs w:val="24"/>
          <w:lang w:eastAsia="ru-RU"/>
        </w:rPr>
        <w:t>пр</w:t>
      </w:r>
      <w:r w:rsidRPr="00DB7F7D">
        <w:rPr>
          <w:rFonts w:ascii="Courier New" w:eastAsia="Times New Roman" w:hAnsi="Courier New" w:cs="Courier New"/>
          <w:szCs w:val="24"/>
          <w:lang w:eastAsia="ru-RU"/>
        </w:rPr>
        <w:t>едоставления</w:t>
      </w:r>
    </w:p>
    <w:p w:rsidR="00713FF4" w:rsidRPr="00DB7F7D" w:rsidRDefault="00DB7F7D" w:rsidP="000F1567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DB7F7D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земельных участков </w:t>
      </w:r>
      <w:r w:rsidR="00713FF4" w:rsidRPr="00DB7F7D">
        <w:rPr>
          <w:rFonts w:ascii="Courier New" w:eastAsia="Times New Roman" w:hAnsi="Courier New" w:cs="Courier New"/>
          <w:szCs w:val="24"/>
          <w:lang w:eastAsia="ru-RU"/>
        </w:rPr>
        <w:t>и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713FF4" w:rsidRPr="00DB7F7D">
        <w:rPr>
          <w:rFonts w:ascii="Courier New" w:eastAsia="Times New Roman" w:hAnsi="Courier New" w:cs="Courier New"/>
          <w:szCs w:val="24"/>
          <w:lang w:eastAsia="ru-RU"/>
        </w:rPr>
        <w:t>установления сервитута.</w:t>
      </w:r>
    </w:p>
    <w:p w:rsidR="00713FF4" w:rsidRPr="00997405" w:rsidRDefault="00713FF4" w:rsidP="000F15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BF3" w:rsidRDefault="00713FF4" w:rsidP="00654BF3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</w:t>
      </w:r>
      <w:r w:rsidR="00654B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7405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9149DF" w:rsidRPr="00997405">
        <w:rPr>
          <w:rFonts w:ascii="Arial" w:eastAsia="Times New Roman" w:hAnsi="Arial" w:cs="Arial"/>
          <w:sz w:val="24"/>
          <w:szCs w:val="24"/>
          <w:lang w:eastAsia="ru-RU"/>
        </w:rPr>
        <w:t>«Шаралдай»</w:t>
      </w:r>
      <w:bookmarkStart w:id="0" w:name="_GoBack"/>
      <w:bookmarkEnd w:id="0"/>
    </w:p>
    <w:p w:rsidR="00713FF4" w:rsidRPr="00997405" w:rsidRDefault="00654BF3" w:rsidP="00654BF3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713FF4" w:rsidRPr="00997405" w:rsidRDefault="00654BF3" w:rsidP="00654BF3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654BF3" w:rsidRPr="00654BF3" w:rsidRDefault="00654BF3" w:rsidP="00654BF3">
      <w:pPr>
        <w:spacing w:after="0" w:line="240" w:lineRule="auto"/>
        <w:ind w:left="4253" w:firstLine="708"/>
        <w:jc w:val="center"/>
        <w:rPr>
          <w:rFonts w:ascii="Courier New" w:eastAsia="Times New Roman" w:hAnsi="Courier New" w:cs="Courier New"/>
          <w:szCs w:val="24"/>
          <w:lang w:eastAsia="ru-RU"/>
        </w:rPr>
      </w:pPr>
      <w:r w:rsidRPr="00654BF3">
        <w:rPr>
          <w:rFonts w:ascii="Courier New" w:eastAsia="Times New Roman" w:hAnsi="Courier New" w:cs="Courier New"/>
          <w:szCs w:val="24"/>
          <w:lang w:eastAsia="ru-RU"/>
        </w:rPr>
        <w:t>(ФИО гражданина)</w:t>
      </w:r>
    </w:p>
    <w:p w:rsidR="00713FF4" w:rsidRPr="00997405" w:rsidRDefault="00654BF3" w:rsidP="00654BF3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654BF3" w:rsidRPr="00654BF3" w:rsidRDefault="00DB7F7D" w:rsidP="00654BF3">
      <w:pPr>
        <w:spacing w:after="0" w:line="240" w:lineRule="auto"/>
        <w:ind w:left="4253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54BF3">
        <w:rPr>
          <w:rFonts w:ascii="Courier New" w:eastAsia="Times New Roman" w:hAnsi="Courier New" w:cs="Courier New"/>
          <w:szCs w:val="24"/>
          <w:lang w:eastAsia="ru-RU"/>
        </w:rPr>
        <w:t>(адрес и</w:t>
      </w:r>
      <w:r w:rsidR="00713FF4" w:rsidRPr="00654BF3">
        <w:rPr>
          <w:rFonts w:ascii="Courier New" w:eastAsia="Times New Roman" w:hAnsi="Courier New" w:cs="Courier New"/>
          <w:szCs w:val="24"/>
          <w:lang w:eastAsia="ru-RU"/>
        </w:rPr>
        <w:t xml:space="preserve"> паспортные данные гражданина)</w:t>
      </w:r>
    </w:p>
    <w:p w:rsidR="00713FF4" w:rsidRPr="00997405" w:rsidRDefault="00654BF3" w:rsidP="00654BF3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713FF4" w:rsidRPr="009974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713FF4" w:rsidRPr="00654BF3" w:rsidRDefault="00713FF4" w:rsidP="00654BF3">
      <w:pPr>
        <w:spacing w:after="0" w:line="240" w:lineRule="auto"/>
        <w:ind w:left="4956" w:firstLine="708"/>
        <w:rPr>
          <w:rFonts w:ascii="Courier New" w:eastAsia="Times New Roman" w:hAnsi="Courier New" w:cs="Courier New"/>
          <w:szCs w:val="24"/>
          <w:lang w:eastAsia="ru-RU"/>
        </w:rPr>
      </w:pPr>
      <w:r w:rsidRPr="00654BF3">
        <w:rPr>
          <w:rFonts w:ascii="Courier New" w:eastAsia="Times New Roman" w:hAnsi="Courier New" w:cs="Courier New"/>
          <w:szCs w:val="24"/>
          <w:lang w:eastAsia="ru-RU"/>
        </w:rPr>
        <w:t>(контактный телефон)</w:t>
      </w:r>
    </w:p>
    <w:p w:rsidR="00713FF4" w:rsidRPr="00997405" w:rsidRDefault="00713FF4" w:rsidP="000F15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712"/>
        <w:gridCol w:w="801"/>
        <w:gridCol w:w="61"/>
        <w:gridCol w:w="2027"/>
        <w:gridCol w:w="123"/>
        <w:gridCol w:w="4898"/>
      </w:tblGrid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ЗАЯВЛЕНИЕ</w:t>
            </w: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DB7F7D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654BF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713FF4" w:rsidRPr="00654BF3">
              <w:rPr>
                <w:rFonts w:ascii="Courier New" w:eastAsia="Times New Roman" w:hAnsi="Courier New" w:cs="Courier New"/>
                <w:lang w:eastAsia="ru-RU"/>
              </w:rPr>
              <w:t>выдаче разрешения на использование земель или земельного участка</w:t>
            </w: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>(для физических лиц - фамилия, имя, отчество, паспортные данные, ИНН;</w:t>
            </w: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>для юридических лиц - полное наименование,</w:t>
            </w:r>
            <w:r w:rsidR="00654BF3">
              <w:rPr>
                <w:rFonts w:ascii="Courier New" w:eastAsia="Times New Roman" w:hAnsi="Courier New" w:cs="Courier New"/>
                <w:lang w:eastAsia="ru-RU"/>
              </w:rPr>
              <w:t xml:space="preserve"> организационно-правовая форма,</w:t>
            </w:r>
            <w:r w:rsidRPr="00654BF3">
              <w:rPr>
                <w:rFonts w:ascii="Courier New" w:eastAsia="Times New Roman" w:hAnsi="Courier New" w:cs="Courier New"/>
                <w:lang w:eastAsia="ru-RU"/>
              </w:rPr>
              <w:t xml:space="preserve"> сведения о государственной регистрации в ЕГРЮЛ)</w:t>
            </w: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>(далее - заявитель).</w:t>
            </w:r>
          </w:p>
        </w:tc>
      </w:tr>
      <w:tr w:rsidR="00713FF4" w:rsidRPr="00654BF3" w:rsidTr="00713FF4">
        <w:trPr>
          <w:tblCellSpacing w:w="7" w:type="dxa"/>
        </w:trPr>
        <w:tc>
          <w:tcPr>
            <w:tcW w:w="186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654BF3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Адрес</w:t>
            </w:r>
            <w:r w:rsidR="00713FF4" w:rsidRPr="00654BF3">
              <w:rPr>
                <w:rFonts w:ascii="Courier New" w:eastAsia="Times New Roman" w:hAnsi="Courier New" w:cs="Courier New"/>
                <w:lang w:eastAsia="ru-RU"/>
              </w:rPr>
              <w:t xml:space="preserve"> заявителя:</w:t>
            </w:r>
          </w:p>
        </w:tc>
        <w:tc>
          <w:tcPr>
            <w:tcW w:w="7755" w:type="dxa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>(для физических лиц - адрес регистрации и жительства, почтовый индекс;</w:t>
            </w: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>для юридических лиц - почтовый и юридический адрес, почтовый индекс;</w:t>
            </w: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>контактные телефоны)</w:t>
            </w: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4845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>Прошу выдать разрешение на использование</w:t>
            </w:r>
          </w:p>
        </w:tc>
        <w:tc>
          <w:tcPr>
            <w:tcW w:w="4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654B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>(земельного участка или части земельного участка)</w:t>
            </w:r>
          </w:p>
        </w:tc>
      </w:tr>
      <w:tr w:rsidR="00713FF4" w:rsidRPr="00654BF3" w:rsidTr="00713FF4">
        <w:trPr>
          <w:tblCellSpacing w:w="7" w:type="dxa"/>
        </w:trPr>
        <w:tc>
          <w:tcPr>
            <w:tcW w:w="271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>с кадастровым номером</w:t>
            </w:r>
          </w:p>
        </w:tc>
        <w:tc>
          <w:tcPr>
            <w:tcW w:w="690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271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>(в случае использования всего земельного участка)</w:t>
            </w:r>
          </w:p>
        </w:tc>
      </w:tr>
      <w:tr w:rsidR="00713FF4" w:rsidRPr="00654BF3" w:rsidTr="00713FF4">
        <w:trPr>
          <w:tblCellSpacing w:w="7" w:type="dxa"/>
        </w:trPr>
        <w:tc>
          <w:tcPr>
            <w:tcW w:w="2715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54BF3">
              <w:rPr>
                <w:rFonts w:ascii="Courier New" w:eastAsia="Times New Roman" w:hAnsi="Courier New" w:cs="Courier New"/>
                <w:lang w:eastAsia="ru-RU"/>
              </w:rPr>
              <w:t>(указать координаты характерных точек границ территории, если предполагается использование земель,</w:t>
            </w:r>
            <w:proofErr w:type="gramEnd"/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</w:t>
            </w:r>
            <w:proofErr w:type="gramStart"/>
            <w:r w:rsidRPr="00654BF3">
              <w:rPr>
                <w:rFonts w:ascii="Courier New" w:eastAsia="Times New Roman" w:hAnsi="Courier New" w:cs="Courier New"/>
                <w:lang w:eastAsia="ru-RU"/>
              </w:rPr>
              <w:t>собственность</w:t>
            </w:r>
            <w:proofErr w:type="gramEnd"/>
            <w:r w:rsidRPr="00654BF3">
              <w:rPr>
                <w:rFonts w:ascii="Courier New" w:eastAsia="Times New Roman" w:hAnsi="Courier New" w:cs="Courier New"/>
                <w:lang w:eastAsia="ru-RU"/>
              </w:rPr>
              <w:t xml:space="preserve"> на которые не разграничена или части земельного участка)</w:t>
            </w:r>
          </w:p>
        </w:tc>
      </w:tr>
      <w:tr w:rsidR="00713FF4" w:rsidRPr="00654BF3" w:rsidTr="00713FF4">
        <w:trPr>
          <w:tblCellSpacing w:w="7" w:type="dxa"/>
        </w:trPr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>для целей</w:t>
            </w:r>
          </w:p>
        </w:tc>
        <w:tc>
          <w:tcPr>
            <w:tcW w:w="8460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60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>(указать цель использования земельного участка (части земельного участка))</w:t>
            </w: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54BF3">
              <w:rPr>
                <w:rFonts w:ascii="Courier New" w:eastAsia="Times New Roman" w:hAnsi="Courier New" w:cs="Courier New"/>
                <w:lang w:eastAsia="ru-RU"/>
              </w:rPr>
              <w:t>на срок</w:t>
            </w:r>
          </w:p>
        </w:tc>
        <w:tc>
          <w:tcPr>
            <w:tcW w:w="8460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9690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13FF4" w:rsidRPr="00654BF3" w:rsidTr="00713FF4">
        <w:trPr>
          <w:tblCellSpacing w:w="7" w:type="dxa"/>
        </w:trPr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13FF4" w:rsidRPr="00654BF3" w:rsidRDefault="00713FF4" w:rsidP="000F156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13FF4" w:rsidRDefault="00713FF4" w:rsidP="000F15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9E2" w:rsidRDefault="00FB19E2" w:rsidP="000F15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7405">
        <w:rPr>
          <w:rFonts w:ascii="Arial" w:eastAsia="Times New Roman" w:hAnsi="Arial" w:cs="Arial"/>
          <w:sz w:val="24"/>
          <w:szCs w:val="24"/>
          <w:lang w:eastAsia="ru-RU"/>
        </w:rPr>
        <w:t>Заявитель:</w:t>
      </w:r>
    </w:p>
    <w:p w:rsidR="00FB19E2" w:rsidRDefault="00FB19E2" w:rsidP="000F15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_________________</w:t>
      </w:r>
    </w:p>
    <w:p w:rsidR="00FB19E2" w:rsidRPr="00FB19E2" w:rsidRDefault="00FB19E2" w:rsidP="000F1567">
      <w:pPr>
        <w:spacing w:after="0" w:line="240" w:lineRule="auto"/>
        <w:rPr>
          <w:rFonts w:ascii="Courier New" w:eastAsia="Times New Roman" w:hAnsi="Courier New" w:cs="Courier New"/>
          <w:szCs w:val="24"/>
          <w:lang w:eastAsia="ru-RU"/>
        </w:rPr>
      </w:pPr>
      <w:proofErr w:type="gramStart"/>
      <w:r w:rsidRPr="00FB19E2">
        <w:rPr>
          <w:rFonts w:ascii="Courier New" w:eastAsia="Times New Roman" w:hAnsi="Courier New" w:cs="Courier New"/>
          <w:szCs w:val="24"/>
          <w:lang w:eastAsia="ru-RU"/>
        </w:rPr>
        <w:t>(Ф.И.О., должность представителя юридического</w:t>
      </w:r>
      <w:r>
        <w:rPr>
          <w:rFonts w:ascii="Courier New" w:eastAsia="Times New Roman" w:hAnsi="Courier New" w:cs="Courier New"/>
          <w:szCs w:val="24"/>
          <w:lang w:eastAsia="ru-RU"/>
        </w:rPr>
        <w:tab/>
      </w:r>
      <w:r>
        <w:rPr>
          <w:rFonts w:ascii="Courier New" w:eastAsia="Times New Roman" w:hAnsi="Courier New" w:cs="Courier New"/>
          <w:szCs w:val="24"/>
          <w:lang w:eastAsia="ru-RU"/>
        </w:rPr>
        <w:tab/>
      </w:r>
      <w:r w:rsidRPr="00FB19E2">
        <w:rPr>
          <w:rFonts w:ascii="Courier New" w:eastAsia="Times New Roman" w:hAnsi="Courier New" w:cs="Courier New"/>
          <w:szCs w:val="24"/>
          <w:lang w:eastAsia="ru-RU"/>
        </w:rPr>
        <w:tab/>
        <w:t>(подпись)</w:t>
      </w:r>
      <w:proofErr w:type="gramEnd"/>
    </w:p>
    <w:p w:rsidR="00FB19E2" w:rsidRPr="00FB19E2" w:rsidRDefault="00FB19E2" w:rsidP="00FB19E2">
      <w:pPr>
        <w:spacing w:after="0" w:line="240" w:lineRule="auto"/>
        <w:rPr>
          <w:rFonts w:ascii="Courier New" w:eastAsia="Times New Roman" w:hAnsi="Courier New" w:cs="Courier New"/>
          <w:szCs w:val="24"/>
          <w:lang w:eastAsia="ru-RU"/>
        </w:rPr>
      </w:pPr>
      <w:r w:rsidRPr="00FB19E2">
        <w:rPr>
          <w:rFonts w:ascii="Courier New" w:eastAsia="Times New Roman" w:hAnsi="Courier New" w:cs="Courier New"/>
          <w:szCs w:val="24"/>
          <w:lang w:eastAsia="ru-RU"/>
        </w:rPr>
        <w:t>лица; Ф.И.О. физического лица)</w:t>
      </w:r>
    </w:p>
    <w:p w:rsidR="00FB19E2" w:rsidRPr="00997405" w:rsidRDefault="00FB19E2" w:rsidP="000F15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FF4" w:rsidRDefault="00FB19E2" w:rsidP="000F15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9C792D" w:rsidRPr="00FB19E2" w:rsidRDefault="00FB19E2" w:rsidP="00FB19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«___»_________20__г.</w:t>
      </w:r>
    </w:p>
    <w:sectPr w:rsidR="009C792D" w:rsidRPr="00FB19E2" w:rsidSect="0057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908"/>
    <w:multiLevelType w:val="multilevel"/>
    <w:tmpl w:val="F38A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70E41"/>
    <w:multiLevelType w:val="multilevel"/>
    <w:tmpl w:val="1542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F8"/>
    <w:rsid w:val="000F1567"/>
    <w:rsid w:val="00134E99"/>
    <w:rsid w:val="004350D5"/>
    <w:rsid w:val="005466BC"/>
    <w:rsid w:val="005725F8"/>
    <w:rsid w:val="0057665B"/>
    <w:rsid w:val="00654BF3"/>
    <w:rsid w:val="00713FF4"/>
    <w:rsid w:val="008D6DDB"/>
    <w:rsid w:val="00900A49"/>
    <w:rsid w:val="009149DF"/>
    <w:rsid w:val="00997405"/>
    <w:rsid w:val="009C792D"/>
    <w:rsid w:val="00A433E6"/>
    <w:rsid w:val="00C63894"/>
    <w:rsid w:val="00C825BE"/>
    <w:rsid w:val="00DB7F7D"/>
    <w:rsid w:val="00DD1DA6"/>
    <w:rsid w:val="00F52F46"/>
    <w:rsid w:val="00FB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750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ДжамиляН</dc:creator>
  <cp:lastModifiedBy>A</cp:lastModifiedBy>
  <cp:revision>8</cp:revision>
  <dcterms:created xsi:type="dcterms:W3CDTF">2017-02-21T03:59:00Z</dcterms:created>
  <dcterms:modified xsi:type="dcterms:W3CDTF">2017-04-21T03:41:00Z</dcterms:modified>
</cp:coreProperties>
</file>